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3D" w:rsidRPr="00FD103D" w:rsidRDefault="00FD103D" w:rsidP="00FD103D">
      <w:pPr>
        <w:pStyle w:val="rvps1"/>
        <w:shd w:val="clear" w:color="auto" w:fill="FFFFFF"/>
        <w:jc w:val="center"/>
        <w:rPr>
          <w:b/>
        </w:rPr>
      </w:pPr>
      <w:bookmarkStart w:id="0" w:name="2702155"/>
      <w:bookmarkEnd w:id="0"/>
      <w:r w:rsidRPr="00FD103D">
        <w:rPr>
          <w:rStyle w:val="rvts7"/>
          <w:b/>
        </w:rPr>
        <w:t>ORDIN Nr. 3</w:t>
      </w:r>
    </w:p>
    <w:p w:rsidR="00FD103D" w:rsidRPr="00FD103D" w:rsidRDefault="00FD103D" w:rsidP="00FD103D">
      <w:pPr>
        <w:pStyle w:val="rvps1"/>
        <w:shd w:val="clear" w:color="auto" w:fill="FFFFFF"/>
        <w:jc w:val="center"/>
        <w:rPr>
          <w:b/>
        </w:rPr>
      </w:pPr>
      <w:proofErr w:type="gramStart"/>
      <w:r w:rsidRPr="00FD103D">
        <w:rPr>
          <w:rStyle w:val="rvts7"/>
          <w:b/>
        </w:rPr>
        <w:t>din</w:t>
      </w:r>
      <w:proofErr w:type="gramEnd"/>
      <w:r w:rsidRPr="00FD103D">
        <w:rPr>
          <w:rStyle w:val="rvts7"/>
          <w:b/>
        </w:rPr>
        <w:t xml:space="preserve"> 6 </w:t>
      </w:r>
      <w:proofErr w:type="spellStart"/>
      <w:r w:rsidRPr="00FD103D">
        <w:rPr>
          <w:rStyle w:val="rvts7"/>
          <w:b/>
        </w:rPr>
        <w:t>ianuarie</w:t>
      </w:r>
      <w:proofErr w:type="spellEnd"/>
      <w:r w:rsidRPr="00FD103D">
        <w:rPr>
          <w:rStyle w:val="rvts7"/>
          <w:b/>
        </w:rPr>
        <w:t xml:space="preserve"> 2011</w:t>
      </w:r>
    </w:p>
    <w:p w:rsidR="00FD103D" w:rsidRPr="00FD103D" w:rsidRDefault="00FD103D" w:rsidP="00FD103D">
      <w:pPr>
        <w:pStyle w:val="rvps1"/>
        <w:shd w:val="clear" w:color="auto" w:fill="FFFFFF"/>
        <w:jc w:val="center"/>
        <w:rPr>
          <w:b/>
        </w:rPr>
      </w:pPr>
      <w:proofErr w:type="spellStart"/>
      <w:proofErr w:type="gramStart"/>
      <w:r w:rsidRPr="00FD103D">
        <w:rPr>
          <w:rStyle w:val="rvts7"/>
          <w:b/>
        </w:rPr>
        <w:t>pentru</w:t>
      </w:r>
      <w:proofErr w:type="spellEnd"/>
      <w:proofErr w:type="gram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aprobarea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Normelor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metodologice</w:t>
      </w:r>
      <w:proofErr w:type="spellEnd"/>
      <w:r w:rsidRPr="00FD103D">
        <w:rPr>
          <w:rStyle w:val="rvts7"/>
          <w:b/>
        </w:rPr>
        <w:t xml:space="preserve"> de </w:t>
      </w:r>
      <w:proofErr w:type="spellStart"/>
      <w:r w:rsidRPr="00FD103D">
        <w:rPr>
          <w:rStyle w:val="rvts7"/>
          <w:b/>
        </w:rPr>
        <w:t>avizare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şi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autorizare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privind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securitatea</w:t>
      </w:r>
      <w:proofErr w:type="spellEnd"/>
      <w:r w:rsidRPr="00FD103D">
        <w:rPr>
          <w:rStyle w:val="rvts7"/>
          <w:b/>
        </w:rPr>
        <w:t xml:space="preserve"> la </w:t>
      </w:r>
      <w:proofErr w:type="spellStart"/>
      <w:r w:rsidRPr="00FD103D">
        <w:rPr>
          <w:rStyle w:val="rvts7"/>
          <w:b/>
        </w:rPr>
        <w:t>incendiu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şi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protecţia</w:t>
      </w:r>
      <w:proofErr w:type="spellEnd"/>
      <w:r w:rsidRPr="00FD103D">
        <w:rPr>
          <w:rStyle w:val="rvts7"/>
          <w:b/>
        </w:rPr>
        <w:t xml:space="preserve"> </w:t>
      </w:r>
      <w:proofErr w:type="spellStart"/>
      <w:r w:rsidRPr="00FD103D">
        <w:rPr>
          <w:rStyle w:val="rvts7"/>
          <w:b/>
        </w:rPr>
        <w:t>civilă</w:t>
      </w:r>
      <w:proofErr w:type="spellEnd"/>
    </w:p>
    <w:p w:rsidR="00FD103D" w:rsidRDefault="00FD103D" w:rsidP="00FD103D">
      <w:pPr>
        <w:pStyle w:val="rvps1"/>
        <w:shd w:val="clear" w:color="auto" w:fill="FFFFFF"/>
      </w:pPr>
    </w:p>
    <w:p w:rsidR="00FD103D" w:rsidRDefault="00FD103D" w:rsidP="00FD103D">
      <w:pPr>
        <w:pStyle w:val="NormalWeb"/>
        <w:shd w:val="clear" w:color="auto" w:fill="FFFFFF"/>
      </w:pPr>
      <w:proofErr w:type="spellStart"/>
      <w:r>
        <w:rPr>
          <w:rStyle w:val="rvts7"/>
        </w:rPr>
        <w:t>Publicat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: </w:t>
      </w:r>
      <w:proofErr w:type="spellStart"/>
      <w:r>
        <w:rPr>
          <w:rStyle w:val="rvts7"/>
        </w:rPr>
        <w:t>Monitorul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Oficial</w:t>
      </w:r>
      <w:proofErr w:type="spellEnd"/>
      <w:r>
        <w:rPr>
          <w:rStyle w:val="rvts7"/>
        </w:rPr>
        <w:t xml:space="preserve"> Nr. 36 din 14 </w:t>
      </w:r>
      <w:proofErr w:type="spellStart"/>
      <w:r>
        <w:rPr>
          <w:rStyle w:val="rvts7"/>
        </w:rPr>
        <w:t>ianuarie</w:t>
      </w:r>
      <w:proofErr w:type="spellEnd"/>
      <w:r>
        <w:rPr>
          <w:rStyle w:val="rvts7"/>
        </w:rPr>
        <w:t xml:space="preserve"> 2011</w:t>
      </w:r>
    </w:p>
    <w:p w:rsidR="00FD103D" w:rsidRDefault="00FD103D" w:rsidP="00FD103D">
      <w:pPr>
        <w:pStyle w:val="NormalWeb"/>
        <w:shd w:val="clear" w:color="auto" w:fill="FFFFFF"/>
      </w:pPr>
    </w:p>
    <w:p w:rsidR="00FD103D" w:rsidRDefault="00FD103D" w:rsidP="00FD103D">
      <w:pPr>
        <w:pStyle w:val="NormalWeb"/>
        <w:shd w:val="clear" w:color="auto" w:fill="FFFFFF"/>
        <w:jc w:val="both"/>
      </w:pPr>
      <w:r>
        <w:rPr>
          <w:rStyle w:val="rvts8"/>
        </w:rPr>
        <w:t xml:space="preserve">    </w:t>
      </w:r>
      <w:proofErr w:type="spellStart"/>
      <w:proofErr w:type="gramStart"/>
      <w:r>
        <w:rPr>
          <w:rStyle w:val="rvts8"/>
        </w:rPr>
        <w:t>Având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vedere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prevederile</w:t>
      </w:r>
      <w:proofErr w:type="spellEnd"/>
      <w:r>
        <w:rPr>
          <w:rStyle w:val="rvts8"/>
        </w:rPr>
        <w:t> </w:t>
      </w:r>
      <w:hyperlink r:id="rId5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17</w:t>
        </w:r>
      </w:hyperlink>
      <w:r>
        <w:rPr>
          <w:rStyle w:val="rvts8"/>
        </w:rPr>
        <w:t> 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(1) </w:t>
      </w:r>
      <w:proofErr w:type="spellStart"/>
      <w:proofErr w:type="gramStart"/>
      <w:r>
        <w:rPr>
          <w:rStyle w:val="rvts8"/>
        </w:rPr>
        <w:t>şi</w:t>
      </w:r>
      <w:proofErr w:type="spellEnd"/>
      <w:proofErr w:type="gramEnd"/>
      <w:r>
        <w:rPr>
          <w:rStyle w:val="rvts8"/>
        </w:rPr>
        <w:t xml:space="preserve"> (2)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ale art. </w:t>
      </w:r>
      <w:proofErr w:type="gramStart"/>
      <w:r>
        <w:rPr>
          <w:rStyle w:val="rvts8"/>
        </w:rPr>
        <w:t xml:space="preserve">30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(9) </w:t>
      </w:r>
      <w:proofErr w:type="gramStart"/>
      <w:r>
        <w:rPr>
          <w:rStyle w:val="rvts8"/>
        </w:rPr>
        <w:t>din</w:t>
      </w:r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Legea</w:t>
      </w:r>
      <w:proofErr w:type="spellEnd"/>
      <w:r>
        <w:rPr>
          <w:rStyle w:val="rvts8"/>
        </w:rPr>
        <w:t xml:space="preserve"> nr. </w:t>
      </w:r>
      <w:proofErr w:type="gramStart"/>
      <w:r>
        <w:rPr>
          <w:rStyle w:val="rvts8"/>
        </w:rPr>
        <w:t xml:space="preserve">307/2006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apărarea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împotriva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incendiilor</w:t>
      </w:r>
      <w:proofErr w:type="spellEnd"/>
      <w:r>
        <w:rPr>
          <w:rStyle w:val="rvts8"/>
        </w:rPr>
        <w:t xml:space="preserve">, cu </w:t>
      </w:r>
      <w:proofErr w:type="spellStart"/>
      <w:r>
        <w:rPr>
          <w:rStyle w:val="rvts8"/>
        </w:rPr>
        <w:t>modificările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ulterioare</w:t>
      </w:r>
      <w:proofErr w:type="spellEnd"/>
      <w:r>
        <w:rPr>
          <w:rStyle w:val="rvts8"/>
        </w:rPr>
        <w:t>, ale </w:t>
      </w:r>
      <w:hyperlink r:id="rId6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7</w:t>
        </w:r>
      </w:hyperlink>
      <w:r>
        <w:rPr>
          <w:rStyle w:val="rvts8"/>
        </w:rPr>
        <w:t>, art.</w:t>
      </w:r>
      <w:proofErr w:type="gramEnd"/>
      <w:r>
        <w:rPr>
          <w:rStyle w:val="rvts8"/>
        </w:rPr>
        <w:t xml:space="preserve"> </w:t>
      </w:r>
      <w:proofErr w:type="gramStart"/>
      <w:r>
        <w:rPr>
          <w:rStyle w:val="rvts8"/>
        </w:rPr>
        <w:t xml:space="preserve">9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(1) </w:t>
      </w:r>
      <w:proofErr w:type="gramStart"/>
      <w:r>
        <w:rPr>
          <w:rStyle w:val="rvts8"/>
        </w:rPr>
        <w:t>lit</w:t>
      </w:r>
      <w:proofErr w:type="gramEnd"/>
      <w:r>
        <w:rPr>
          <w:rStyle w:val="rvts8"/>
        </w:rPr>
        <w:t xml:space="preserve">. g), art. </w:t>
      </w:r>
      <w:proofErr w:type="gramStart"/>
      <w:r>
        <w:rPr>
          <w:rStyle w:val="rvts8"/>
        </w:rPr>
        <w:t xml:space="preserve">20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(1) </w:t>
      </w:r>
      <w:proofErr w:type="gramStart"/>
      <w:r>
        <w:rPr>
          <w:rStyle w:val="rvts8"/>
        </w:rPr>
        <w:t>lit</w:t>
      </w:r>
      <w:proofErr w:type="gramEnd"/>
      <w:r>
        <w:rPr>
          <w:rStyle w:val="rvts8"/>
        </w:rPr>
        <w:t xml:space="preserve">. k), art. </w:t>
      </w:r>
      <w:proofErr w:type="gramStart"/>
      <w:r>
        <w:rPr>
          <w:rStyle w:val="rvts8"/>
        </w:rPr>
        <w:t xml:space="preserve">24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(3), art. </w:t>
      </w:r>
      <w:proofErr w:type="gramStart"/>
      <w:r>
        <w:rPr>
          <w:rStyle w:val="rvts8"/>
        </w:rPr>
        <w:t xml:space="preserve">30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(1) </w:t>
      </w:r>
      <w:proofErr w:type="gramStart"/>
      <w:r>
        <w:rPr>
          <w:rStyle w:val="rvts8"/>
        </w:rPr>
        <w:t>lit</w:t>
      </w:r>
      <w:proofErr w:type="gramEnd"/>
      <w:r>
        <w:rPr>
          <w:rStyle w:val="rvts8"/>
        </w:rPr>
        <w:t xml:space="preserve">. b) </w:t>
      </w:r>
      <w:proofErr w:type="spellStart"/>
      <w:proofErr w:type="gramStart"/>
      <w:r>
        <w:rPr>
          <w:rStyle w:val="rvts8"/>
        </w:rPr>
        <w:t>şi</w:t>
      </w:r>
      <w:proofErr w:type="spellEnd"/>
      <w:proofErr w:type="gramEnd"/>
      <w:r>
        <w:rPr>
          <w:rStyle w:val="rvts8"/>
        </w:rPr>
        <w:t xml:space="preserve"> ale art. </w:t>
      </w:r>
      <w:proofErr w:type="gramStart"/>
      <w:r>
        <w:rPr>
          <w:rStyle w:val="rvts8"/>
        </w:rPr>
        <w:t xml:space="preserve">45 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(5) </w:t>
      </w:r>
      <w:proofErr w:type="gramStart"/>
      <w:r>
        <w:rPr>
          <w:rStyle w:val="rvts8"/>
        </w:rPr>
        <w:t>din</w:t>
      </w:r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Legea</w:t>
      </w:r>
      <w:proofErr w:type="spellEnd"/>
      <w:r>
        <w:rPr>
          <w:rStyle w:val="rvts8"/>
        </w:rPr>
        <w:t xml:space="preserve"> nr. </w:t>
      </w:r>
      <w:proofErr w:type="gramStart"/>
      <w:r>
        <w:rPr>
          <w:rStyle w:val="rvts8"/>
        </w:rPr>
        <w:t xml:space="preserve">481/2004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protecţia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civilă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republicată</w:t>
      </w:r>
      <w:proofErr w:type="spellEnd"/>
      <w:r>
        <w:rPr>
          <w:rStyle w:val="rvts8"/>
        </w:rPr>
        <w:t xml:space="preserve">, cu </w:t>
      </w:r>
      <w:proofErr w:type="spellStart"/>
      <w:r>
        <w:rPr>
          <w:rStyle w:val="rvts8"/>
        </w:rPr>
        <w:t>modificările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ulterioare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ale </w:t>
      </w:r>
      <w:hyperlink r:id="rId7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5</w:t>
        </w:r>
      </w:hyperlink>
      <w:r>
        <w:rPr>
          <w:rStyle w:val="rvts8"/>
        </w:rPr>
        <w:t> 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(1) </w:t>
      </w:r>
      <w:proofErr w:type="gramStart"/>
      <w:r>
        <w:rPr>
          <w:rStyle w:val="rvts8"/>
        </w:rPr>
        <w:t>din</w:t>
      </w:r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Legea</w:t>
      </w:r>
      <w:proofErr w:type="spellEnd"/>
      <w:r>
        <w:rPr>
          <w:rStyle w:val="rvts8"/>
        </w:rPr>
        <w:t xml:space="preserve"> nr. 50/1991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autorizarea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executării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lucrărilor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construcţii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republicată</w:t>
      </w:r>
      <w:proofErr w:type="spellEnd"/>
      <w:r>
        <w:rPr>
          <w:rStyle w:val="rvts8"/>
        </w:rPr>
        <w:t xml:space="preserve">, cu </w:t>
      </w:r>
      <w:proofErr w:type="spellStart"/>
      <w:r>
        <w:rPr>
          <w:rStyle w:val="rvts8"/>
        </w:rPr>
        <w:t>modificările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completările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ulterioare</w:t>
      </w:r>
      <w:proofErr w:type="spellEnd"/>
      <w:r>
        <w:rPr>
          <w:rStyle w:val="rvts8"/>
        </w:rPr>
        <w:t>,</w:t>
      </w:r>
    </w:p>
    <w:p w:rsidR="00FD103D" w:rsidRDefault="00FD103D" w:rsidP="00FD103D">
      <w:pPr>
        <w:pStyle w:val="NormalWeb"/>
        <w:shd w:val="clear" w:color="auto" w:fill="FFFFFF"/>
        <w:jc w:val="both"/>
      </w:pPr>
      <w:r>
        <w:rPr>
          <w:rStyle w:val="rvts8"/>
        </w:rPr>
        <w:t xml:space="preserve">    </w:t>
      </w:r>
      <w:proofErr w:type="spellStart"/>
      <w:proofErr w:type="gramStart"/>
      <w:r>
        <w:rPr>
          <w:rStyle w:val="rvts8"/>
        </w:rPr>
        <w:t>în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temeiul</w:t>
      </w:r>
      <w:proofErr w:type="spellEnd"/>
      <w:r>
        <w:rPr>
          <w:rStyle w:val="rvts8"/>
        </w:rPr>
        <w:t> </w:t>
      </w:r>
      <w:hyperlink r:id="rId8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>7</w:t>
        </w:r>
      </w:hyperlink>
      <w:r>
        <w:rPr>
          <w:rStyle w:val="rvts8"/>
        </w:rPr>
        <w:t> </w:t>
      </w:r>
      <w:proofErr w:type="spellStart"/>
      <w:r>
        <w:rPr>
          <w:rStyle w:val="rvts8"/>
        </w:rPr>
        <w:t>alin</w:t>
      </w:r>
      <w:proofErr w:type="spellEnd"/>
      <w:r>
        <w:rPr>
          <w:rStyle w:val="rvts8"/>
        </w:rPr>
        <w:t>.</w:t>
      </w:r>
      <w:proofErr w:type="gramEnd"/>
      <w:r>
        <w:rPr>
          <w:rStyle w:val="rvts8"/>
        </w:rPr>
        <w:t xml:space="preserve"> (4) </w:t>
      </w:r>
      <w:proofErr w:type="gramStart"/>
      <w:r>
        <w:rPr>
          <w:rStyle w:val="rvts8"/>
        </w:rPr>
        <w:t>din</w:t>
      </w:r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Ordonanţa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urgenţă</w:t>
      </w:r>
      <w:proofErr w:type="spellEnd"/>
      <w:r>
        <w:rPr>
          <w:rStyle w:val="rvts8"/>
        </w:rPr>
        <w:t xml:space="preserve"> a </w:t>
      </w:r>
      <w:proofErr w:type="spellStart"/>
      <w:r>
        <w:rPr>
          <w:rStyle w:val="rvts8"/>
        </w:rPr>
        <w:t>Guvernului</w:t>
      </w:r>
      <w:proofErr w:type="spellEnd"/>
      <w:r>
        <w:rPr>
          <w:rStyle w:val="rvts8"/>
        </w:rPr>
        <w:t xml:space="preserve"> nr. </w:t>
      </w:r>
      <w:proofErr w:type="gramStart"/>
      <w:r>
        <w:rPr>
          <w:rStyle w:val="rvts8"/>
        </w:rPr>
        <w:t xml:space="preserve">30/2007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organizarea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funcţionarea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Ministerului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Administraţiei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Internelor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aprobată</w:t>
      </w:r>
      <w:proofErr w:type="spellEnd"/>
      <w:r>
        <w:rPr>
          <w:rStyle w:val="rvts8"/>
        </w:rPr>
        <w:t xml:space="preserve"> cu </w:t>
      </w:r>
      <w:proofErr w:type="spellStart"/>
      <w:r>
        <w:rPr>
          <w:rStyle w:val="rvts8"/>
        </w:rPr>
        <w:t>modificări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prin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Legea</w:t>
      </w:r>
      <w:proofErr w:type="spellEnd"/>
      <w:r>
        <w:rPr>
          <w:rStyle w:val="rvts8"/>
        </w:rPr>
        <w:t xml:space="preserve"> nr.</w:t>
      </w:r>
      <w:proofErr w:type="gramEnd"/>
      <w:r>
        <w:rPr>
          <w:rStyle w:val="rvts8"/>
        </w:rPr>
        <w:t xml:space="preserve"> 15/2008, cu </w:t>
      </w:r>
      <w:proofErr w:type="spellStart"/>
      <w:r>
        <w:rPr>
          <w:rStyle w:val="rvts8"/>
        </w:rPr>
        <w:t>modificările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completările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ulterioare</w:t>
      </w:r>
      <w:proofErr w:type="spellEnd"/>
      <w:r>
        <w:rPr>
          <w:rStyle w:val="rvts8"/>
        </w:rPr>
        <w:t>,</w:t>
      </w:r>
    </w:p>
    <w:p w:rsidR="00FD103D" w:rsidRDefault="00FD103D" w:rsidP="00FD103D">
      <w:pPr>
        <w:pStyle w:val="NormalWeb"/>
        <w:shd w:val="clear" w:color="auto" w:fill="FFFFFF"/>
        <w:jc w:val="both"/>
      </w:pPr>
      <w:r>
        <w:rPr>
          <w:rStyle w:val="rvts8"/>
        </w:rPr>
        <w:t>    </w:t>
      </w:r>
      <w:proofErr w:type="spellStart"/>
      <w:proofErr w:type="gramStart"/>
      <w:r>
        <w:rPr>
          <w:rStyle w:val="rvts6"/>
        </w:rPr>
        <w:t>ministrul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administraţiei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şi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internelor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emite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următorul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ordin</w:t>
      </w:r>
      <w:proofErr w:type="spellEnd"/>
      <w:r>
        <w:rPr>
          <w:rStyle w:val="rvts6"/>
        </w:rPr>
        <w:t>:</w:t>
      </w:r>
    </w:p>
    <w:p w:rsidR="00FD103D" w:rsidRDefault="00FD103D" w:rsidP="00FD103D">
      <w:pPr>
        <w:pStyle w:val="NormalWeb"/>
        <w:shd w:val="clear" w:color="auto" w:fill="FFFFFF"/>
        <w:jc w:val="both"/>
      </w:pPr>
      <w:bookmarkStart w:id="1" w:name="2702156"/>
      <w:bookmarkStart w:id="2" w:name="_GoBack"/>
      <w:bookmarkEnd w:id="1"/>
      <w:bookmarkEnd w:id="2"/>
      <w:r>
        <w:rPr>
          <w:rStyle w:val="rvts6"/>
        </w:rPr>
        <w:t>    Art. 1</w:t>
      </w:r>
      <w:r>
        <w:rPr>
          <w:rStyle w:val="rvts8"/>
        </w:rPr>
        <w:t xml:space="preserve"> - Se </w:t>
      </w:r>
      <w:proofErr w:type="spellStart"/>
      <w:r>
        <w:rPr>
          <w:rStyle w:val="rvts8"/>
        </w:rPr>
        <w:t>aprobă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Normele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metodologice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avizare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autorizare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securitatea</w:t>
      </w:r>
      <w:proofErr w:type="spellEnd"/>
      <w:r>
        <w:rPr>
          <w:rStyle w:val="rvts8"/>
        </w:rPr>
        <w:t xml:space="preserve"> la </w:t>
      </w:r>
      <w:proofErr w:type="spellStart"/>
      <w:r>
        <w:rPr>
          <w:rStyle w:val="rvts8"/>
        </w:rPr>
        <w:t>incendiu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protecţia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civilă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prevăzute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anexa</w:t>
      </w:r>
      <w:proofErr w:type="spellEnd"/>
      <w:r>
        <w:rPr>
          <w:rStyle w:val="rvts8"/>
        </w:rPr>
        <w:t xml:space="preserve"> care face parte </w:t>
      </w:r>
      <w:proofErr w:type="spellStart"/>
      <w:r>
        <w:rPr>
          <w:rStyle w:val="rvts8"/>
        </w:rPr>
        <w:t>integrantă</w:t>
      </w:r>
      <w:proofErr w:type="spellEnd"/>
      <w:r>
        <w:rPr>
          <w:rStyle w:val="rvts8"/>
        </w:rPr>
        <w:t xml:space="preserve"> din </w:t>
      </w:r>
      <w:proofErr w:type="spellStart"/>
      <w:r>
        <w:rPr>
          <w:rStyle w:val="rvts8"/>
        </w:rPr>
        <w:t>prezentul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ordin</w:t>
      </w:r>
      <w:proofErr w:type="spellEnd"/>
      <w:r>
        <w:rPr>
          <w:rStyle w:val="rvts8"/>
        </w:rPr>
        <w:t>.</w:t>
      </w:r>
    </w:p>
    <w:p w:rsidR="00FD103D" w:rsidRDefault="00FD103D" w:rsidP="00FD103D">
      <w:pPr>
        <w:pStyle w:val="NormalWeb"/>
        <w:shd w:val="clear" w:color="auto" w:fill="FFFFFF"/>
        <w:jc w:val="both"/>
      </w:pPr>
      <w:bookmarkStart w:id="3" w:name="2702157"/>
      <w:bookmarkEnd w:id="3"/>
      <w:r>
        <w:rPr>
          <w:rStyle w:val="rvts6"/>
        </w:rPr>
        <w:t>    Art. 2</w:t>
      </w:r>
      <w:r>
        <w:rPr>
          <w:rStyle w:val="rvts8"/>
        </w:rPr>
        <w:t xml:space="preserve"> - </w:t>
      </w:r>
      <w:proofErr w:type="spellStart"/>
      <w:r>
        <w:rPr>
          <w:rStyle w:val="rvts8"/>
        </w:rPr>
        <w:t>Inspectoratul</w:t>
      </w:r>
      <w:proofErr w:type="spellEnd"/>
      <w:r>
        <w:rPr>
          <w:rStyle w:val="rvts8"/>
        </w:rPr>
        <w:t xml:space="preserve"> General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Situaţii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Urgenţă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prin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inspectoratele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judeţene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al </w:t>
      </w:r>
      <w:proofErr w:type="spellStart"/>
      <w:r>
        <w:rPr>
          <w:rStyle w:val="rvts8"/>
        </w:rPr>
        <w:t>municipiului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Bucureşti</w:t>
      </w:r>
      <w:proofErr w:type="spellEnd"/>
      <w:r>
        <w:rPr>
          <w:rStyle w:val="rvts8"/>
        </w:rPr>
        <w:t xml:space="preserve">, </w:t>
      </w:r>
      <w:proofErr w:type="spellStart"/>
      <w:proofErr w:type="gramStart"/>
      <w:r>
        <w:rPr>
          <w:rStyle w:val="rvts8"/>
        </w:rPr>
        <w:t>va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lua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măsuri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ducerea</w:t>
      </w:r>
      <w:proofErr w:type="spellEnd"/>
      <w:r>
        <w:rPr>
          <w:rStyle w:val="rvts8"/>
        </w:rPr>
        <w:t xml:space="preserve"> la </w:t>
      </w:r>
      <w:proofErr w:type="spellStart"/>
      <w:r>
        <w:rPr>
          <w:rStyle w:val="rvts8"/>
        </w:rPr>
        <w:t>îndeplinire</w:t>
      </w:r>
      <w:proofErr w:type="spellEnd"/>
      <w:r>
        <w:rPr>
          <w:rStyle w:val="rvts8"/>
        </w:rPr>
        <w:t xml:space="preserve"> a </w:t>
      </w:r>
      <w:proofErr w:type="spellStart"/>
      <w:r>
        <w:rPr>
          <w:rStyle w:val="rvts8"/>
        </w:rPr>
        <w:t>dispoziţiilor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prezentului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ordin</w:t>
      </w:r>
      <w:proofErr w:type="spellEnd"/>
      <w:r>
        <w:rPr>
          <w:rStyle w:val="rvts8"/>
        </w:rPr>
        <w:t>.</w:t>
      </w:r>
    </w:p>
    <w:p w:rsidR="00FD103D" w:rsidRDefault="00FD103D" w:rsidP="00FD103D">
      <w:pPr>
        <w:pStyle w:val="NormalWeb"/>
        <w:shd w:val="clear" w:color="auto" w:fill="FFFFFF"/>
        <w:jc w:val="both"/>
      </w:pPr>
      <w:bookmarkStart w:id="4" w:name="2702158"/>
      <w:bookmarkEnd w:id="4"/>
      <w:r>
        <w:rPr>
          <w:rStyle w:val="rvts6"/>
        </w:rPr>
        <w:t>    Art. 3</w:t>
      </w:r>
      <w:r>
        <w:rPr>
          <w:rStyle w:val="rvts8"/>
        </w:rPr>
        <w:t xml:space="preserve"> - La data </w:t>
      </w:r>
      <w:proofErr w:type="spellStart"/>
      <w:r>
        <w:rPr>
          <w:rStyle w:val="rvts8"/>
        </w:rPr>
        <w:t>intrării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vigoare</w:t>
      </w:r>
      <w:proofErr w:type="spellEnd"/>
      <w:r>
        <w:rPr>
          <w:rStyle w:val="rvts8"/>
        </w:rPr>
        <w:t xml:space="preserve"> a </w:t>
      </w:r>
      <w:proofErr w:type="spellStart"/>
      <w:r>
        <w:rPr>
          <w:rStyle w:val="rvts8"/>
        </w:rPr>
        <w:t>prezentului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ordin</w:t>
      </w:r>
      <w:proofErr w:type="spellEnd"/>
      <w:r>
        <w:rPr>
          <w:rStyle w:val="rvts8"/>
        </w:rPr>
        <w:t>, </w:t>
      </w:r>
      <w:proofErr w:type="spellStart"/>
      <w:r>
        <w:fldChar w:fldCharType="begin"/>
      </w:r>
      <w:r>
        <w:instrText xml:space="preserve"> HYPERLINK "javascript:OpenDocumentView(121858,%202237236);" </w:instrText>
      </w:r>
      <w:r>
        <w:fldChar w:fldCharType="separate"/>
      </w:r>
      <w:r>
        <w:rPr>
          <w:rStyle w:val="Hyperlink"/>
        </w:rPr>
        <w:t>Ordinul</w:t>
      </w:r>
      <w:proofErr w:type="spellEnd"/>
      <w:r>
        <w:fldChar w:fldCharType="end"/>
      </w:r>
      <w:r>
        <w:rPr>
          <w:rStyle w:val="rvts8"/>
        </w:rPr>
        <w:t> </w:t>
      </w:r>
      <w:proofErr w:type="spellStart"/>
      <w:r>
        <w:rPr>
          <w:rStyle w:val="rvts8"/>
        </w:rPr>
        <w:t>viceprim-ministrului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ministrul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administraţiei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internelor</w:t>
      </w:r>
      <w:proofErr w:type="spellEnd"/>
      <w:r>
        <w:rPr>
          <w:rStyle w:val="rvts8"/>
        </w:rPr>
        <w:t xml:space="preserve">, nr. </w:t>
      </w:r>
      <w:proofErr w:type="gramStart"/>
      <w:r>
        <w:rPr>
          <w:rStyle w:val="rvts8"/>
        </w:rPr>
        <w:t xml:space="preserve">80/2009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aprobarea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Normelor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metodologice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avizare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autorizare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privind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securitatea</w:t>
      </w:r>
      <w:proofErr w:type="spellEnd"/>
      <w:r>
        <w:rPr>
          <w:rStyle w:val="rvts8"/>
        </w:rPr>
        <w:t xml:space="preserve"> la </w:t>
      </w:r>
      <w:proofErr w:type="spellStart"/>
      <w:r>
        <w:rPr>
          <w:rStyle w:val="rvts8"/>
        </w:rPr>
        <w:t>incendiu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protecţia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civilă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publicat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Monitorul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Oficial</w:t>
      </w:r>
      <w:proofErr w:type="spellEnd"/>
      <w:r>
        <w:rPr>
          <w:rStyle w:val="rvts8"/>
        </w:rPr>
        <w:t xml:space="preserve"> al </w:t>
      </w:r>
      <w:proofErr w:type="spellStart"/>
      <w:r>
        <w:rPr>
          <w:rStyle w:val="rvts8"/>
        </w:rPr>
        <w:t>României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Partea</w:t>
      </w:r>
      <w:proofErr w:type="spellEnd"/>
      <w:r>
        <w:rPr>
          <w:rStyle w:val="rvts8"/>
        </w:rPr>
        <w:t xml:space="preserve"> I, nr.</w:t>
      </w:r>
      <w:proofErr w:type="gramEnd"/>
      <w:r>
        <w:rPr>
          <w:rStyle w:val="rvts8"/>
        </w:rPr>
        <w:t xml:space="preserve"> 326 din 15 </w:t>
      </w:r>
      <w:proofErr w:type="spellStart"/>
      <w:r>
        <w:rPr>
          <w:rStyle w:val="rvts8"/>
        </w:rPr>
        <w:t>mai</w:t>
      </w:r>
      <w:proofErr w:type="spellEnd"/>
      <w:r>
        <w:rPr>
          <w:rStyle w:val="rvts8"/>
        </w:rPr>
        <w:t xml:space="preserve"> 2009, cu </w:t>
      </w:r>
      <w:proofErr w:type="spellStart"/>
      <w:r>
        <w:rPr>
          <w:rStyle w:val="rvts8"/>
        </w:rPr>
        <w:t>modificările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ulterioare</w:t>
      </w:r>
      <w:proofErr w:type="spellEnd"/>
      <w:r>
        <w:rPr>
          <w:rStyle w:val="rvts8"/>
        </w:rPr>
        <w:t xml:space="preserve">, </w:t>
      </w:r>
      <w:proofErr w:type="gramStart"/>
      <w:r>
        <w:rPr>
          <w:rStyle w:val="rvts8"/>
        </w:rPr>
        <w:t>se</w:t>
      </w:r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abrogă</w:t>
      </w:r>
      <w:proofErr w:type="spellEnd"/>
      <w:r>
        <w:rPr>
          <w:rStyle w:val="rvts8"/>
        </w:rPr>
        <w:t>.</w:t>
      </w:r>
    </w:p>
    <w:p w:rsidR="00FD103D" w:rsidRDefault="00FD103D" w:rsidP="00FD103D">
      <w:pPr>
        <w:pStyle w:val="NormalWeb"/>
        <w:shd w:val="clear" w:color="auto" w:fill="FFFFFF"/>
        <w:jc w:val="both"/>
      </w:pPr>
      <w:bookmarkStart w:id="5" w:name="2702159"/>
      <w:bookmarkEnd w:id="5"/>
      <w:r>
        <w:rPr>
          <w:rStyle w:val="rvts6"/>
        </w:rPr>
        <w:t>    Art. 4</w:t>
      </w:r>
      <w:r>
        <w:rPr>
          <w:rStyle w:val="rvts8"/>
        </w:rPr>
        <w:t xml:space="preserve"> - </w:t>
      </w:r>
      <w:proofErr w:type="spellStart"/>
      <w:r>
        <w:rPr>
          <w:rStyle w:val="rvts8"/>
        </w:rPr>
        <w:t>Prezentul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ordin</w:t>
      </w:r>
      <w:proofErr w:type="spellEnd"/>
      <w:r>
        <w:rPr>
          <w:rStyle w:val="rvts8"/>
        </w:rPr>
        <w:t xml:space="preserve"> se </w:t>
      </w:r>
      <w:proofErr w:type="spellStart"/>
      <w:r>
        <w:rPr>
          <w:rStyle w:val="rvts8"/>
        </w:rPr>
        <w:t>publică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Monitorul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Oficial</w:t>
      </w:r>
      <w:proofErr w:type="spellEnd"/>
      <w:r>
        <w:rPr>
          <w:rStyle w:val="rvts8"/>
        </w:rPr>
        <w:t xml:space="preserve"> al </w:t>
      </w:r>
      <w:proofErr w:type="spellStart"/>
      <w:r>
        <w:rPr>
          <w:rStyle w:val="rvts8"/>
        </w:rPr>
        <w:t>României</w:t>
      </w:r>
      <w:proofErr w:type="spellEnd"/>
      <w:r>
        <w:rPr>
          <w:rStyle w:val="rvts8"/>
        </w:rPr>
        <w:t xml:space="preserve">, </w:t>
      </w:r>
      <w:proofErr w:type="spellStart"/>
      <w:r>
        <w:rPr>
          <w:rStyle w:val="rvts8"/>
        </w:rPr>
        <w:t>Partea</w:t>
      </w:r>
      <w:proofErr w:type="spellEnd"/>
      <w:r>
        <w:rPr>
          <w:rStyle w:val="rvts8"/>
        </w:rPr>
        <w:t xml:space="preserve"> I.</w:t>
      </w:r>
    </w:p>
    <w:p w:rsidR="00FD103D" w:rsidRDefault="00FD103D" w:rsidP="00FD103D">
      <w:pPr>
        <w:pStyle w:val="NormalWeb"/>
        <w:shd w:val="clear" w:color="auto" w:fill="FFFFFF"/>
        <w:jc w:val="both"/>
      </w:pPr>
    </w:p>
    <w:p w:rsidR="00FD103D" w:rsidRDefault="00FD103D" w:rsidP="00FD103D">
      <w:pPr>
        <w:pStyle w:val="rvps1"/>
        <w:shd w:val="clear" w:color="auto" w:fill="FFFFFF"/>
        <w:jc w:val="both"/>
      </w:pPr>
      <w:bookmarkStart w:id="6" w:name="2702161"/>
      <w:bookmarkEnd w:id="6"/>
      <w:proofErr w:type="spellStart"/>
      <w:r>
        <w:rPr>
          <w:rStyle w:val="rvts8"/>
        </w:rPr>
        <w:t>Ministrul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administraţiei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internelor</w:t>
      </w:r>
      <w:proofErr w:type="spellEnd"/>
      <w:r>
        <w:rPr>
          <w:rStyle w:val="rvts8"/>
        </w:rPr>
        <w:t>,</w:t>
      </w:r>
    </w:p>
    <w:p w:rsidR="00FD103D" w:rsidRDefault="00FD103D" w:rsidP="00FD103D">
      <w:pPr>
        <w:pStyle w:val="rvps1"/>
        <w:shd w:val="clear" w:color="auto" w:fill="FFFFFF"/>
        <w:jc w:val="both"/>
      </w:pPr>
      <w:r>
        <w:rPr>
          <w:rStyle w:val="rvts6"/>
        </w:rPr>
        <w:t xml:space="preserve">Constantin-Traian </w:t>
      </w:r>
      <w:proofErr w:type="spellStart"/>
      <w:r>
        <w:rPr>
          <w:rStyle w:val="rvts6"/>
        </w:rPr>
        <w:t>Igaş</w:t>
      </w:r>
      <w:proofErr w:type="spellEnd"/>
    </w:p>
    <w:p w:rsidR="00CB0D37" w:rsidRDefault="00FD103D" w:rsidP="00FD103D">
      <w:pPr>
        <w:jc w:val="both"/>
      </w:pPr>
    </w:p>
    <w:sectPr w:rsidR="00CB0D37" w:rsidSect="00FD103D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D"/>
    <w:rsid w:val="002B10C7"/>
    <w:rsid w:val="0052573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FD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FD103D"/>
  </w:style>
  <w:style w:type="paragraph" w:styleId="NormalWeb">
    <w:name w:val="Normal (Web)"/>
    <w:basedOn w:val="Normal"/>
    <w:uiPriority w:val="99"/>
    <w:semiHidden/>
    <w:unhideWhenUsed/>
    <w:rsid w:val="00FD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FD103D"/>
  </w:style>
  <w:style w:type="character" w:customStyle="1" w:styleId="rvts8">
    <w:name w:val="rvts8"/>
    <w:basedOn w:val="DefaultParagraphFont"/>
    <w:rsid w:val="00FD103D"/>
  </w:style>
  <w:style w:type="character" w:styleId="Hyperlink">
    <w:name w:val="Hyperlink"/>
    <w:basedOn w:val="DefaultParagraphFont"/>
    <w:uiPriority w:val="99"/>
    <w:semiHidden/>
    <w:unhideWhenUsed/>
    <w:rsid w:val="00FD1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FD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FD103D"/>
  </w:style>
  <w:style w:type="paragraph" w:styleId="NormalWeb">
    <w:name w:val="Normal (Web)"/>
    <w:basedOn w:val="Normal"/>
    <w:uiPriority w:val="99"/>
    <w:semiHidden/>
    <w:unhideWhenUsed/>
    <w:rsid w:val="00FD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FD103D"/>
  </w:style>
  <w:style w:type="character" w:customStyle="1" w:styleId="rvts8">
    <w:name w:val="rvts8"/>
    <w:basedOn w:val="DefaultParagraphFont"/>
    <w:rsid w:val="00FD103D"/>
  </w:style>
  <w:style w:type="character" w:styleId="Hyperlink">
    <w:name w:val="Hyperlink"/>
    <w:basedOn w:val="DefaultParagraphFont"/>
    <w:uiPriority w:val="99"/>
    <w:semiHidden/>
    <w:unhideWhenUsed/>
    <w:rsid w:val="00FD1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130769,%202373966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125337,%202294053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124359,%202276619);" TargetMode="External"/><Relationship Id="rId5" Type="http://schemas.openxmlformats.org/officeDocument/2006/relationships/hyperlink" Target="javascript:OpenDocumentView(124387,%202277138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Romaneasca S.A.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Cristina</dc:creator>
  <cp:keywords/>
  <dc:description/>
  <cp:lastModifiedBy>Nitu Cristina</cp:lastModifiedBy>
  <cp:revision>1</cp:revision>
  <dcterms:created xsi:type="dcterms:W3CDTF">2012-11-05T14:22:00Z</dcterms:created>
  <dcterms:modified xsi:type="dcterms:W3CDTF">2012-11-05T14:25:00Z</dcterms:modified>
</cp:coreProperties>
</file>